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E80E5" w14:textId="29D4EA04" w:rsidR="00A261E7" w:rsidRDefault="007F17B2">
      <w:pPr>
        <w:rPr>
          <w:rFonts w:ascii="Times New Roman" w:hAnsi="Times New Roman" w:cs="Times New Roman"/>
          <w:sz w:val="28"/>
          <w:szCs w:val="28"/>
        </w:rPr>
      </w:pPr>
      <w:r w:rsidRPr="007F17B2">
        <w:rPr>
          <w:rFonts w:ascii="Times New Roman" w:hAnsi="Times New Roman" w:cs="Times New Roman"/>
          <w:sz w:val="28"/>
          <w:szCs w:val="28"/>
        </w:rPr>
        <w:t xml:space="preserve">Методика </w:t>
      </w:r>
      <w:r>
        <w:rPr>
          <w:rFonts w:ascii="Times New Roman" w:hAnsi="Times New Roman" w:cs="Times New Roman"/>
          <w:sz w:val="28"/>
          <w:szCs w:val="28"/>
        </w:rPr>
        <w:t xml:space="preserve">выполнения практической работы по Дисциплине </w:t>
      </w:r>
    </w:p>
    <w:p w14:paraId="68225CCA" w14:textId="77E9A35D" w:rsidR="007F17B2" w:rsidRDefault="007F17B2">
      <w:pPr>
        <w:rPr>
          <w:rFonts w:ascii="Times New Roman" w:hAnsi="Times New Roman" w:cs="Times New Roman"/>
          <w:sz w:val="28"/>
          <w:szCs w:val="28"/>
        </w:rPr>
      </w:pPr>
      <w:r w:rsidRPr="007F17B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Основы организации и функционирования бюджетной системы РФ</w:t>
      </w:r>
      <w:r w:rsidRPr="007F17B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на тему</w:t>
      </w:r>
      <w:r w:rsidRPr="007F17B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2D1634" w14:textId="0EC57022" w:rsidR="007F17B2" w:rsidRDefault="007F17B2" w:rsidP="007F17B2">
      <w:pPr>
        <w:jc w:val="both"/>
        <w:rPr>
          <w:rFonts w:ascii="Times New Roman" w:hAnsi="Times New Roman" w:cs="Times New Roman"/>
          <w:bCs/>
          <w:color w:val="0E1829"/>
          <w:sz w:val="28"/>
          <w:szCs w:val="28"/>
        </w:rPr>
      </w:pPr>
      <w:r w:rsidRPr="007F17B2">
        <w:rPr>
          <w:rFonts w:ascii="Times New Roman" w:hAnsi="Times New Roman" w:cs="Times New Roman"/>
          <w:bCs/>
          <w:color w:val="0E1829"/>
          <w:sz w:val="28"/>
          <w:szCs w:val="28"/>
        </w:rPr>
        <w:t>Особенности формирования и исполнения бюджета муниципального образования</w:t>
      </w:r>
      <w:r w:rsidR="0095565D">
        <w:rPr>
          <w:rFonts w:ascii="Times New Roman" w:hAnsi="Times New Roman" w:cs="Times New Roman"/>
          <w:bCs/>
          <w:color w:val="0E1829"/>
          <w:sz w:val="28"/>
          <w:szCs w:val="28"/>
        </w:rPr>
        <w:t xml:space="preserve"> (МО)</w:t>
      </w:r>
      <w:r>
        <w:rPr>
          <w:rFonts w:ascii="Times New Roman" w:hAnsi="Times New Roman" w:cs="Times New Roman"/>
          <w:bCs/>
          <w:color w:val="0E1829"/>
          <w:sz w:val="28"/>
          <w:szCs w:val="28"/>
        </w:rPr>
        <w:t xml:space="preserve"> (любое МО Мурманской области)</w:t>
      </w:r>
    </w:p>
    <w:p w14:paraId="601A91A7" w14:textId="66BADE47" w:rsidR="007F17B2" w:rsidRPr="0095565D" w:rsidRDefault="0095565D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Выбрать любое муниципальное образование (МО) на территории </w:t>
      </w:r>
      <w:r>
        <w:rPr>
          <w:rFonts w:ascii="Times New Roman" w:hAnsi="Times New Roman" w:cs="Times New Roman"/>
          <w:bCs/>
          <w:color w:val="0E1829"/>
          <w:sz w:val="28"/>
          <w:szCs w:val="28"/>
        </w:rPr>
        <w:t>Мурманской области</w:t>
      </w:r>
    </w:p>
    <w:p w14:paraId="7CFC72DE" w14:textId="2824C714" w:rsidR="0095565D" w:rsidRDefault="0095565D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Изложить краткую характеристику МО</w:t>
      </w:r>
    </w:p>
    <w:p w14:paraId="25F614E5" w14:textId="79BF2F53" w:rsidR="0095565D" w:rsidRDefault="0095565D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Рассмотреть функции участников бюджетного процесса в МО</w:t>
      </w:r>
    </w:p>
    <w:p w14:paraId="3687895A" w14:textId="1F36F7FB" w:rsidR="0095565D" w:rsidRPr="0095565D" w:rsidRDefault="0091613F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Охарактеризовать этапы (стадии) бюджетного процесса в МО</w:t>
      </w:r>
    </w:p>
    <w:p w14:paraId="5D1D70A7" w14:textId="2030EC69" w:rsidR="0095565D" w:rsidRDefault="0095565D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Собрать данные о динамике доходов и расходов МО за период 2020-2023гг.</w:t>
      </w:r>
    </w:p>
    <w:p w14:paraId="0FEA3CA2" w14:textId="6EDC7319" w:rsidR="0095565D" w:rsidRDefault="0091613F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Проанализировать источники доходов бюджета МО</w:t>
      </w:r>
    </w:p>
    <w:p w14:paraId="1A3876C7" w14:textId="0EBC4B4D" w:rsidR="0091613F" w:rsidRPr="0091613F" w:rsidRDefault="0091613F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с</w:t>
      </w:r>
      <w:r w:rsidRPr="0091613F">
        <w:rPr>
          <w:rFonts w:ascii="Times New Roman" w:hAnsi="Times New Roman" w:cs="Times New Roman"/>
          <w:sz w:val="28"/>
          <w:szCs w:val="28"/>
        </w:rPr>
        <w:t>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613F">
        <w:rPr>
          <w:rFonts w:ascii="Times New Roman" w:hAnsi="Times New Roman" w:cs="Times New Roman"/>
          <w:sz w:val="28"/>
          <w:szCs w:val="28"/>
        </w:rPr>
        <w:t xml:space="preserve">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 xml:space="preserve"> в бюджет МО</w:t>
      </w:r>
    </w:p>
    <w:p w14:paraId="5720E945" w14:textId="77777777" w:rsidR="0091613F" w:rsidRPr="0091613F" w:rsidRDefault="0091613F" w:rsidP="009161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</w:t>
      </w:r>
      <w:r w:rsidRPr="00916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1613F">
        <w:rPr>
          <w:rFonts w:ascii="Times New Roman" w:hAnsi="Times New Roman" w:cs="Times New Roman"/>
          <w:sz w:val="28"/>
          <w:szCs w:val="28"/>
        </w:rPr>
        <w:t>труктур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613F">
        <w:rPr>
          <w:rFonts w:ascii="Times New Roman" w:hAnsi="Times New Roman" w:cs="Times New Roman"/>
          <w:sz w:val="28"/>
          <w:szCs w:val="28"/>
        </w:rPr>
        <w:t xml:space="preserve"> налоговых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бюджет МО</w:t>
      </w:r>
    </w:p>
    <w:p w14:paraId="6FA3B390" w14:textId="394A20F6" w:rsidR="0091613F" w:rsidRDefault="0091613F" w:rsidP="009161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Проанализировать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направления и структуру расходов </w:t>
      </w:r>
      <w:r>
        <w:rPr>
          <w:rFonts w:ascii="Times New Roman" w:hAnsi="Times New Roman" w:cs="Times New Roman"/>
          <w:bCs/>
          <w:sz w:val="28"/>
          <w:szCs w:val="28"/>
        </w:rPr>
        <w:t>бюджета МО</w:t>
      </w:r>
    </w:p>
    <w:p w14:paraId="68A16ECF" w14:textId="00DAFA49" w:rsidR="0091613F" w:rsidRPr="0091613F" w:rsidRDefault="0091613F" w:rsidP="009556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</w:rPr>
        <w:t xml:space="preserve"> </w:t>
      </w:r>
      <w:r w:rsidRPr="0091613F">
        <w:rPr>
          <w:rFonts w:ascii="Times New Roman" w:hAnsi="Times New Roman" w:cs="Times New Roman"/>
          <w:bCs/>
          <w:sz w:val="28"/>
        </w:rPr>
        <w:t>Разработать о</w:t>
      </w:r>
      <w:r w:rsidRPr="0091613F">
        <w:rPr>
          <w:rFonts w:ascii="Times New Roman" w:hAnsi="Times New Roman" w:cs="Times New Roman"/>
          <w:bCs/>
          <w:sz w:val="28"/>
        </w:rPr>
        <w:t>сновные направления и мероприятия по совершенствованию формирования</w:t>
      </w:r>
      <w:r w:rsidRPr="0091613F">
        <w:rPr>
          <w:rFonts w:ascii="Times New Roman" w:hAnsi="Times New Roman" w:cs="Times New Roman"/>
          <w:bCs/>
          <w:sz w:val="28"/>
        </w:rPr>
        <w:t xml:space="preserve"> и расходования бюджета МО</w:t>
      </w:r>
    </w:p>
    <w:p w14:paraId="04693C3D" w14:textId="54389C11" w:rsidR="007F17B2" w:rsidRPr="0091613F" w:rsidRDefault="007F17B2">
      <w:pPr>
        <w:rPr>
          <w:rFonts w:ascii="Times New Roman" w:hAnsi="Times New Roman" w:cs="Times New Roman"/>
          <w:sz w:val="28"/>
          <w:szCs w:val="28"/>
        </w:rPr>
      </w:pPr>
    </w:p>
    <w:p w14:paraId="1AC822F4" w14:textId="77777777" w:rsidR="007F17B2" w:rsidRPr="007F17B2" w:rsidRDefault="007F17B2">
      <w:pPr>
        <w:rPr>
          <w:rFonts w:ascii="Times New Roman" w:hAnsi="Times New Roman" w:cs="Times New Roman"/>
          <w:sz w:val="28"/>
          <w:szCs w:val="28"/>
        </w:rPr>
      </w:pPr>
    </w:p>
    <w:sectPr w:rsidR="007F17B2" w:rsidRPr="007F1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6D6308"/>
    <w:multiLevelType w:val="hybridMultilevel"/>
    <w:tmpl w:val="1722CFDC"/>
    <w:lvl w:ilvl="0" w:tplc="CBE25A50">
      <w:start w:val="1"/>
      <w:numFmt w:val="decimal"/>
      <w:lvlText w:val="%1."/>
      <w:lvlJc w:val="left"/>
      <w:pPr>
        <w:ind w:left="720" w:hanging="360"/>
      </w:pPr>
      <w:rPr>
        <w:rFonts w:hint="default"/>
        <w:color w:val="0E18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7B2"/>
    <w:rsid w:val="007F17B2"/>
    <w:rsid w:val="0091613F"/>
    <w:rsid w:val="0095565D"/>
    <w:rsid w:val="00A2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041A3"/>
  <w15:chartTrackingRefBased/>
  <w15:docId w15:val="{70A8F0AB-616D-45B4-9229-0C208A62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2024-05-23T12:57:00Z</dcterms:created>
  <dcterms:modified xsi:type="dcterms:W3CDTF">2024-05-23T17:44:00Z</dcterms:modified>
</cp:coreProperties>
</file>